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054CE6" w:rsidRPr="00426CBF" w:rsidTr="00B45DE7">
        <w:tc>
          <w:tcPr>
            <w:tcW w:w="3544" w:type="dxa"/>
          </w:tcPr>
          <w:p w:rsidR="00054CE6" w:rsidRPr="004F686E" w:rsidRDefault="00054CE6" w:rsidP="00CD300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E">
              <w:rPr>
                <w:rFonts w:ascii="Times New Roman" w:hAnsi="Times New Roman"/>
                <w:sz w:val="24"/>
                <w:szCs w:val="24"/>
              </w:rPr>
              <w:t>UBND THÀNH PHỐ HÀ NỘI</w:t>
            </w:r>
          </w:p>
          <w:p w:rsidR="00054CE6" w:rsidRPr="004F686E" w:rsidRDefault="00054CE6" w:rsidP="00CD300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E">
              <w:rPr>
                <w:rFonts w:ascii="Times New Roman" w:hAnsi="Times New Roman"/>
                <w:b/>
                <w:sz w:val="24"/>
                <w:szCs w:val="24"/>
              </w:rPr>
              <w:t>SỞ GIAO THÔNG VẬN TẢI</w:t>
            </w:r>
          </w:p>
          <w:p w:rsidR="00054CE6" w:rsidRPr="00426CBF" w:rsidRDefault="00B55453" w:rsidP="00CD3000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D24F5" wp14:editId="3DBFA23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30480</wp:posOffset>
                      </wp:positionV>
                      <wp:extent cx="1057275" cy="0"/>
                      <wp:effectExtent l="13335" t="11430" r="5715" b="76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2.4pt" to="127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9H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WTp7yp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"/>
                  </w:pict>
                </mc:Fallback>
              </mc:AlternateContent>
            </w:r>
          </w:p>
          <w:p w:rsidR="00054CE6" w:rsidRDefault="00054CE6" w:rsidP="00CD3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Số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:    </w:t>
            </w:r>
            <w:r w:rsidR="00812517">
              <w:rPr>
                <w:rFonts w:ascii="Times New Roman" w:hAnsi="Times New Roman"/>
                <w:sz w:val="27"/>
                <w:szCs w:val="27"/>
              </w:rPr>
              <w:t>745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507B3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AC4EB5">
              <w:rPr>
                <w:rFonts w:ascii="Times New Roman" w:hAnsi="Times New Roman"/>
                <w:sz w:val="27"/>
                <w:szCs w:val="27"/>
              </w:rPr>
              <w:t xml:space="preserve"> /</w:t>
            </w:r>
            <w:r>
              <w:rPr>
                <w:rFonts w:ascii="Times New Roman" w:hAnsi="Times New Roman"/>
                <w:sz w:val="27"/>
                <w:szCs w:val="27"/>
              </w:rPr>
              <w:t>TB-</w:t>
            </w:r>
            <w:r w:rsidRPr="00AC4EB5">
              <w:rPr>
                <w:rFonts w:ascii="Times New Roman" w:hAnsi="Times New Roman"/>
                <w:sz w:val="27"/>
                <w:szCs w:val="27"/>
              </w:rPr>
              <w:t>SGTVT</w:t>
            </w:r>
          </w:p>
          <w:p w:rsidR="00054CE6" w:rsidRPr="002E3585" w:rsidRDefault="00054CE6" w:rsidP="00CD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54CE6" w:rsidRPr="004F686E" w:rsidRDefault="00054CE6" w:rsidP="00B45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86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054CE6" w:rsidRPr="006901DB" w:rsidRDefault="00054CE6" w:rsidP="00B45DE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901DB">
              <w:rPr>
                <w:rFonts w:ascii="Times New Roman" w:hAnsi="Times New Roman"/>
                <w:b/>
              </w:rPr>
              <w:t>Độc</w:t>
            </w:r>
            <w:proofErr w:type="spellEnd"/>
            <w:r w:rsidRPr="006901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01DB">
              <w:rPr>
                <w:rFonts w:ascii="Times New Roman" w:hAnsi="Times New Roman"/>
                <w:b/>
              </w:rPr>
              <w:t>lập</w:t>
            </w:r>
            <w:proofErr w:type="spellEnd"/>
            <w:r w:rsidRPr="006901DB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6901DB">
              <w:rPr>
                <w:rFonts w:ascii="Times New Roman" w:hAnsi="Times New Roman"/>
                <w:b/>
              </w:rPr>
              <w:t>Tự</w:t>
            </w:r>
            <w:proofErr w:type="spellEnd"/>
            <w:r w:rsidRPr="006901DB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6901DB">
              <w:rPr>
                <w:rFonts w:ascii="Times New Roman" w:hAnsi="Times New Roman"/>
                <w:b/>
              </w:rPr>
              <w:t>Hạnh</w:t>
            </w:r>
            <w:proofErr w:type="spellEnd"/>
            <w:r w:rsidRPr="006901D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01DB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054CE6" w:rsidRPr="00426CBF" w:rsidRDefault="00B55453" w:rsidP="00B45D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F28AA" wp14:editId="6F87F84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24130</wp:posOffset>
                      </wp:positionV>
                      <wp:extent cx="2120900" cy="0"/>
                      <wp:effectExtent l="9525" t="5080" r="12700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9pt" to="22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QDGAIAADI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"/>
                  </w:pict>
                </mc:Fallback>
              </mc:AlternateContent>
            </w:r>
          </w:p>
          <w:p w:rsidR="00054CE6" w:rsidRPr="006901DB" w:rsidRDefault="00181659" w:rsidP="00B45DE7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Hà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Nội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  <w:r w:rsidR="00812517">
              <w:rPr>
                <w:rFonts w:ascii="Times New Roman" w:hAnsi="Times New Roman"/>
                <w:i/>
              </w:rPr>
              <w:t>10</w:t>
            </w:r>
            <w:r w:rsidR="00054CE6" w:rsidRPr="006901DB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054CE6" w:rsidRPr="006901DB">
              <w:rPr>
                <w:rFonts w:ascii="Times New Roman" w:hAnsi="Times New Roman"/>
                <w:i/>
              </w:rPr>
              <w:t>tháng</w:t>
            </w:r>
            <w:proofErr w:type="spellEnd"/>
            <w:r w:rsidR="00054CE6" w:rsidRPr="006901DB">
              <w:rPr>
                <w:rFonts w:ascii="Times New Roman" w:hAnsi="Times New Roman"/>
                <w:i/>
              </w:rPr>
              <w:t xml:space="preserve"> </w:t>
            </w:r>
            <w:r w:rsidR="00054CE6">
              <w:rPr>
                <w:rFonts w:ascii="Times New Roman" w:hAnsi="Times New Roman"/>
                <w:i/>
              </w:rPr>
              <w:t xml:space="preserve"> </w:t>
            </w:r>
            <w:r w:rsidR="00812517">
              <w:rPr>
                <w:rFonts w:ascii="Times New Roman" w:hAnsi="Times New Roman"/>
                <w:i/>
              </w:rPr>
              <w:t xml:space="preserve">05  </w:t>
            </w:r>
            <w:r w:rsidR="00054CE6" w:rsidRPr="006901D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54CE6" w:rsidRPr="006901DB">
              <w:rPr>
                <w:rFonts w:ascii="Times New Roman" w:hAnsi="Times New Roman"/>
                <w:i/>
              </w:rPr>
              <w:t>năm</w:t>
            </w:r>
            <w:proofErr w:type="spellEnd"/>
            <w:r w:rsidR="00054CE6" w:rsidRPr="006901DB">
              <w:rPr>
                <w:rFonts w:ascii="Times New Roman" w:hAnsi="Times New Roman"/>
                <w:i/>
              </w:rPr>
              <w:t xml:space="preserve"> 20</w:t>
            </w:r>
            <w:r w:rsidR="00054CE6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</w:tbl>
    <w:p w:rsidR="00054CE6" w:rsidRPr="00127A07" w:rsidRDefault="00054CE6" w:rsidP="00054CE6">
      <w:pPr>
        <w:pStyle w:val="BodyTextIndent"/>
        <w:spacing w:before="0" w:after="0" w:line="240" w:lineRule="auto"/>
        <w:ind w:left="1440"/>
        <w:rPr>
          <w:sz w:val="20"/>
          <w:szCs w:val="28"/>
        </w:rPr>
      </w:pPr>
      <w:r w:rsidRPr="009A5B64">
        <w:rPr>
          <w:szCs w:val="28"/>
        </w:rPr>
        <w:t xml:space="preserve"> </w:t>
      </w:r>
    </w:p>
    <w:p w:rsidR="00054CE6" w:rsidRPr="006E4DE8" w:rsidRDefault="00054CE6" w:rsidP="00054CE6">
      <w:pPr>
        <w:pStyle w:val="BodyTextIndent"/>
        <w:spacing w:before="0" w:after="0" w:line="264" w:lineRule="auto"/>
        <w:jc w:val="center"/>
        <w:rPr>
          <w:b/>
          <w:sz w:val="32"/>
          <w:szCs w:val="28"/>
        </w:rPr>
      </w:pPr>
      <w:r w:rsidRPr="006E4DE8">
        <w:rPr>
          <w:b/>
          <w:sz w:val="32"/>
          <w:szCs w:val="28"/>
        </w:rPr>
        <w:t>THÔNG BÁO</w:t>
      </w:r>
    </w:p>
    <w:p w:rsidR="00054CE6" w:rsidRPr="006E4DE8" w:rsidRDefault="00054CE6" w:rsidP="00054CE6">
      <w:pPr>
        <w:pStyle w:val="BodyTextIndent"/>
        <w:spacing w:before="0" w:after="0" w:line="264" w:lineRule="auto"/>
        <w:jc w:val="center"/>
        <w:rPr>
          <w:b/>
          <w:szCs w:val="28"/>
        </w:rPr>
      </w:pPr>
      <w:r>
        <w:rPr>
          <w:b/>
          <w:szCs w:val="28"/>
        </w:rPr>
        <w:t>ĐƠN VỊ ĐĂNG KÝ KHAI THÁC TUYẾN THÀNH CÔNG</w:t>
      </w:r>
    </w:p>
    <w:p w:rsidR="00054CE6" w:rsidRDefault="00054CE6" w:rsidP="00054CE6">
      <w:pPr>
        <w:pStyle w:val="BodyTextIndent"/>
        <w:spacing w:before="0" w:after="0" w:line="240" w:lineRule="auto"/>
        <w:jc w:val="center"/>
        <w:rPr>
          <w:szCs w:val="28"/>
        </w:rPr>
      </w:pPr>
    </w:p>
    <w:p w:rsidR="00054CE6" w:rsidRPr="00F611B2" w:rsidRDefault="00054CE6" w:rsidP="00054CE6">
      <w:pPr>
        <w:pStyle w:val="BodyTextIndent"/>
        <w:spacing w:before="0" w:after="0" w:line="240" w:lineRule="auto"/>
        <w:jc w:val="center"/>
        <w:rPr>
          <w:szCs w:val="28"/>
        </w:rPr>
      </w:pPr>
      <w:proofErr w:type="spellStart"/>
      <w:r w:rsidRPr="00F611B2">
        <w:rPr>
          <w:szCs w:val="28"/>
        </w:rPr>
        <w:t>Kính</w:t>
      </w:r>
      <w:proofErr w:type="spellEnd"/>
      <w:r w:rsidRPr="00F611B2">
        <w:rPr>
          <w:szCs w:val="28"/>
        </w:rPr>
        <w:t xml:space="preserve"> </w:t>
      </w:r>
      <w:proofErr w:type="spellStart"/>
      <w:r w:rsidRPr="00F611B2">
        <w:rPr>
          <w:szCs w:val="28"/>
        </w:rPr>
        <w:t>gửi</w:t>
      </w:r>
      <w:proofErr w:type="spellEnd"/>
      <w:r w:rsidRPr="00F611B2">
        <w:rPr>
          <w:szCs w:val="28"/>
        </w:rPr>
        <w:t>:</w:t>
      </w:r>
      <w:r w:rsidR="005E7D7A">
        <w:rPr>
          <w:szCs w:val="28"/>
        </w:rPr>
        <w:t xml:space="preserve"> </w:t>
      </w:r>
      <w:proofErr w:type="spellStart"/>
      <w:r w:rsidR="000F017A">
        <w:t>Công</w:t>
      </w:r>
      <w:proofErr w:type="spellEnd"/>
      <w:r w:rsidR="000F017A">
        <w:t xml:space="preserve"> </w:t>
      </w:r>
      <w:proofErr w:type="spellStart"/>
      <w:r w:rsidR="000F017A">
        <w:t>ty</w:t>
      </w:r>
      <w:proofErr w:type="spellEnd"/>
      <w:r w:rsidR="000F017A">
        <w:t xml:space="preserve"> CP TM </w:t>
      </w:r>
      <w:proofErr w:type="spellStart"/>
      <w:r w:rsidR="000F017A">
        <w:t>và</w:t>
      </w:r>
      <w:proofErr w:type="spellEnd"/>
      <w:r w:rsidR="000F017A">
        <w:t xml:space="preserve"> DL </w:t>
      </w:r>
      <w:proofErr w:type="spellStart"/>
      <w:r w:rsidR="000F017A">
        <w:t>Hà</w:t>
      </w:r>
      <w:proofErr w:type="spellEnd"/>
      <w:r w:rsidR="000F017A">
        <w:t xml:space="preserve"> </w:t>
      </w:r>
      <w:proofErr w:type="spellStart"/>
      <w:r w:rsidR="000F017A">
        <w:t>Nội</w:t>
      </w:r>
      <w:proofErr w:type="spellEnd"/>
      <w:r>
        <w:rPr>
          <w:szCs w:val="28"/>
        </w:rPr>
        <w:t>.</w:t>
      </w:r>
    </w:p>
    <w:p w:rsidR="00054CE6" w:rsidRPr="007C5469" w:rsidRDefault="00054CE6" w:rsidP="00054CE6">
      <w:pPr>
        <w:pStyle w:val="BodyTextIndent"/>
        <w:spacing w:before="0" w:after="0" w:line="240" w:lineRule="auto"/>
        <w:ind w:firstLine="0"/>
        <w:jc w:val="center"/>
        <w:rPr>
          <w:szCs w:val="28"/>
        </w:rPr>
      </w:pPr>
    </w:p>
    <w:p w:rsidR="00D91406" w:rsidRPr="008063BB" w:rsidRDefault="000F017A" w:rsidP="00D91406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D32744">
        <w:rPr>
          <w:rFonts w:ascii="Times New Roman" w:hAnsi="Times New Roman"/>
        </w:rPr>
        <w:t>Sở</w:t>
      </w:r>
      <w:proofErr w:type="spellEnd"/>
      <w:r w:rsidRPr="00D32744">
        <w:rPr>
          <w:rFonts w:ascii="Times New Roman" w:hAnsi="Times New Roman"/>
        </w:rPr>
        <w:t xml:space="preserve"> GTVT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 w:rsidRPr="00D32744">
        <w:rPr>
          <w:rFonts w:ascii="Times New Roman" w:hAnsi="Times New Roman"/>
        </w:rPr>
        <w:t xml:space="preserve"> </w:t>
      </w:r>
      <w:proofErr w:type="spellStart"/>
      <w:r w:rsidRPr="00D32744">
        <w:rPr>
          <w:rFonts w:ascii="Times New Roman" w:hAnsi="Times New Roman"/>
        </w:rPr>
        <w:t>Hà</w:t>
      </w:r>
      <w:proofErr w:type="spellEnd"/>
      <w:r w:rsidRPr="00D32744">
        <w:rPr>
          <w:rFonts w:ascii="Times New Roman" w:hAnsi="Times New Roman"/>
        </w:rPr>
        <w:t xml:space="preserve"> </w:t>
      </w:r>
      <w:proofErr w:type="spellStart"/>
      <w:r w:rsidRPr="00D32744">
        <w:rPr>
          <w:rFonts w:ascii="Times New Roman" w:hAnsi="Times New Roman"/>
        </w:rPr>
        <w:t>Nội</w:t>
      </w:r>
      <w:proofErr w:type="spellEnd"/>
      <w:r w:rsidRPr="00D32744">
        <w:rPr>
          <w:rFonts w:ascii="Times New Roman" w:hAnsi="Times New Roman"/>
        </w:rPr>
        <w:t xml:space="preserve"> </w:t>
      </w:r>
      <w:proofErr w:type="spellStart"/>
      <w:r w:rsidRPr="00D32744">
        <w:rPr>
          <w:rFonts w:ascii="Times New Roman" w:hAnsi="Times New Roman"/>
        </w:rPr>
        <w:t>nhận</w:t>
      </w:r>
      <w:proofErr w:type="spellEnd"/>
      <w:r w:rsidRPr="00D32744">
        <w:rPr>
          <w:rFonts w:ascii="Times New Roman" w:hAnsi="Times New Roman"/>
        </w:rPr>
        <w:t xml:space="preserve"> </w:t>
      </w:r>
      <w:proofErr w:type="spellStart"/>
      <w:r w:rsidRPr="00D32744"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01/</w:t>
      </w:r>
      <w:proofErr w:type="spellStart"/>
      <w:r>
        <w:rPr>
          <w:rFonts w:ascii="Times New Roman" w:hAnsi="Times New Roman"/>
        </w:rPr>
        <w:t>CTy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09/04/2021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CP TM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DL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BX </w:t>
      </w:r>
      <w:proofErr w:type="spellStart"/>
      <w:r>
        <w:rPr>
          <w:rFonts w:ascii="Times New Roman" w:hAnsi="Times New Roman"/>
        </w:rPr>
        <w:t>Sơn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) – BX </w:t>
      </w:r>
      <w:proofErr w:type="spellStart"/>
      <w:r>
        <w:rPr>
          <w:rFonts w:ascii="Times New Roman" w:hAnsi="Times New Roman"/>
        </w:rPr>
        <w:t>phía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>)</w:t>
      </w:r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kèm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Phương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án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khai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thác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tuyến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vận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tải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hành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r w:rsidR="00DB3058">
        <w:rPr>
          <w:rFonts w:ascii="Times New Roman" w:hAnsi="Times New Roman"/>
        </w:rPr>
        <w:t>(</w:t>
      </w:r>
      <w:proofErr w:type="spellStart"/>
      <w:r w:rsidR="00D91406" w:rsidRPr="008063BB">
        <w:rPr>
          <w:rFonts w:ascii="Times New Roman" w:hAnsi="Times New Roman"/>
        </w:rPr>
        <w:t>đăng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ký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vào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nốt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giờ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của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CP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30/2021/KTĐĐ-CTY</w:t>
      </w:r>
      <w:r w:rsidR="00DB3058">
        <w:rPr>
          <w:rFonts w:ascii="Times New Roman" w:hAnsi="Times New Roman"/>
        </w:rPr>
        <w:t>)</w:t>
      </w:r>
      <w:r w:rsidR="00D91406" w:rsidRPr="008063BB">
        <w:rPr>
          <w:rFonts w:ascii="Times New Roman" w:hAnsi="Times New Roman"/>
        </w:rPr>
        <w:t>;</w:t>
      </w:r>
    </w:p>
    <w:p w:rsidR="00054CE6" w:rsidRDefault="00054CE6" w:rsidP="00054CE6">
      <w:pPr>
        <w:spacing w:line="264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10/2020/NĐ-CP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17/01/2020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xe</w:t>
      </w:r>
      <w:proofErr w:type="spellEnd"/>
      <w:proofErr w:type="gram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>;</w:t>
      </w:r>
    </w:p>
    <w:p w:rsidR="00054CE6" w:rsidRDefault="00054CE6" w:rsidP="00054CE6">
      <w:pPr>
        <w:spacing w:before="60" w:line="264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r w:rsidR="005E7D7A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GTVT </w:t>
      </w:r>
      <w:proofErr w:type="spellStart"/>
      <w:r w:rsidR="000F017A">
        <w:rPr>
          <w:rFonts w:ascii="Times New Roman" w:hAnsi="Times New Roman"/>
        </w:rPr>
        <w:t>tỉnh</w:t>
      </w:r>
      <w:proofErr w:type="spellEnd"/>
      <w:r w:rsidR="000F017A">
        <w:rPr>
          <w:rFonts w:ascii="Times New Roman" w:hAnsi="Times New Roman"/>
        </w:rPr>
        <w:t xml:space="preserve"> </w:t>
      </w:r>
      <w:proofErr w:type="spellStart"/>
      <w:r w:rsidR="000F017A">
        <w:rPr>
          <w:rFonts w:ascii="Times New Roman" w:hAnsi="Times New Roman"/>
        </w:rPr>
        <w:t>Thanh</w:t>
      </w:r>
      <w:proofErr w:type="spellEnd"/>
      <w:r w:rsidR="000F017A">
        <w:rPr>
          <w:rFonts w:ascii="Times New Roman" w:hAnsi="Times New Roman"/>
        </w:rPr>
        <w:t xml:space="preserve"> </w:t>
      </w:r>
      <w:proofErr w:type="spellStart"/>
      <w:r w:rsidR="000F017A">
        <w:rPr>
          <w:rFonts w:ascii="Times New Roman" w:hAnsi="Times New Roman"/>
        </w:rPr>
        <w:t>Hóa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>
        <w:rPr>
          <w:rFonts w:ascii="Times New Roman" w:hAnsi="Times New Roman"/>
        </w:rPr>
        <w:t>tại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Văn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bản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số</w:t>
      </w:r>
      <w:proofErr w:type="spellEnd"/>
      <w:r w:rsidR="00D2743D">
        <w:rPr>
          <w:rFonts w:ascii="Times New Roman" w:hAnsi="Times New Roman"/>
        </w:rPr>
        <w:t xml:space="preserve"> 1828/SGTVT-QLVT </w:t>
      </w:r>
      <w:proofErr w:type="spellStart"/>
      <w:r w:rsidR="00D2743D">
        <w:rPr>
          <w:rFonts w:ascii="Times New Roman" w:hAnsi="Times New Roman"/>
        </w:rPr>
        <w:t>ngày</w:t>
      </w:r>
      <w:proofErr w:type="spellEnd"/>
      <w:r w:rsidR="00D2743D">
        <w:rPr>
          <w:rFonts w:ascii="Times New Roman" w:hAnsi="Times New Roman"/>
        </w:rPr>
        <w:t xml:space="preserve"> 04/05/2021</w:t>
      </w:r>
      <w:r w:rsidR="0011070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phúc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đáp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văn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bản</w:t>
      </w:r>
      <w:proofErr w:type="spellEnd"/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số</w:t>
      </w:r>
      <w:proofErr w:type="spellEnd"/>
      <w:r w:rsidR="00D2743D">
        <w:rPr>
          <w:rFonts w:ascii="Times New Roman" w:hAnsi="Times New Roman"/>
        </w:rPr>
        <w:t xml:space="preserve"> 689</w:t>
      </w:r>
      <w:r w:rsidR="00D91406">
        <w:rPr>
          <w:rFonts w:ascii="Times New Roman" w:hAnsi="Times New Roman"/>
        </w:rPr>
        <w:t>/</w:t>
      </w:r>
      <w:r w:rsidR="00D2743D">
        <w:rPr>
          <w:rFonts w:ascii="Times New Roman" w:hAnsi="Times New Roman"/>
        </w:rPr>
        <w:t>TB-</w:t>
      </w:r>
      <w:r w:rsidR="00D91406">
        <w:rPr>
          <w:rFonts w:ascii="Times New Roman" w:hAnsi="Times New Roman"/>
        </w:rPr>
        <w:t>SGTVT</w:t>
      </w:r>
      <w:r w:rsidR="00D2743D">
        <w:rPr>
          <w:rFonts w:ascii="Times New Roman" w:hAnsi="Times New Roman"/>
        </w:rPr>
        <w:t xml:space="preserve"> </w:t>
      </w:r>
      <w:proofErr w:type="spellStart"/>
      <w:r w:rsidR="00D2743D">
        <w:rPr>
          <w:rFonts w:ascii="Times New Roman" w:hAnsi="Times New Roman"/>
        </w:rPr>
        <w:t>ngày</w:t>
      </w:r>
      <w:proofErr w:type="spellEnd"/>
      <w:r w:rsidR="00D2743D">
        <w:rPr>
          <w:rFonts w:ascii="Times New Roman" w:hAnsi="Times New Roman"/>
        </w:rPr>
        <w:t xml:space="preserve"> 29</w:t>
      </w:r>
      <w:r w:rsidR="00D91406">
        <w:rPr>
          <w:rFonts w:ascii="Times New Roman" w:hAnsi="Times New Roman"/>
        </w:rPr>
        <w:t>/0</w:t>
      </w:r>
      <w:r w:rsidR="00D2743D">
        <w:rPr>
          <w:rFonts w:ascii="Times New Roman" w:hAnsi="Times New Roman"/>
        </w:rPr>
        <w:t>4</w:t>
      </w:r>
      <w:r w:rsidR="00D91406">
        <w:rPr>
          <w:rFonts w:ascii="Times New Roman" w:hAnsi="Times New Roman"/>
        </w:rPr>
        <w:t xml:space="preserve">/2021 </w:t>
      </w:r>
      <w:proofErr w:type="spellStart"/>
      <w:r w:rsidR="00D91406">
        <w:rPr>
          <w:rFonts w:ascii="Times New Roman" w:hAnsi="Times New Roman"/>
        </w:rPr>
        <w:t>của</w:t>
      </w:r>
      <w:proofErr w:type="spellEnd"/>
      <w:r w:rsidR="00D91406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Sở</w:t>
      </w:r>
      <w:proofErr w:type="spellEnd"/>
      <w:r w:rsidR="00D91406" w:rsidRPr="008063BB">
        <w:rPr>
          <w:rFonts w:ascii="Times New Roman" w:hAnsi="Times New Roman"/>
        </w:rPr>
        <w:t xml:space="preserve"> GTVT </w:t>
      </w:r>
      <w:proofErr w:type="spellStart"/>
      <w:r w:rsidR="00D91406" w:rsidRPr="008063BB">
        <w:rPr>
          <w:rFonts w:ascii="Times New Roman" w:hAnsi="Times New Roman"/>
        </w:rPr>
        <w:t>Thành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phố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Hà</w:t>
      </w:r>
      <w:proofErr w:type="spellEnd"/>
      <w:r w:rsidR="00D91406" w:rsidRPr="008063BB">
        <w:rPr>
          <w:rFonts w:ascii="Times New Roman" w:hAnsi="Times New Roman"/>
        </w:rPr>
        <w:t xml:space="preserve"> </w:t>
      </w:r>
      <w:proofErr w:type="spellStart"/>
      <w:r w:rsidR="00D91406" w:rsidRPr="008063BB">
        <w:rPr>
          <w:rFonts w:ascii="Times New Roman" w:hAnsi="Times New Roman"/>
        </w:rPr>
        <w:t>Nội</w:t>
      </w:r>
      <w:proofErr w:type="spellEnd"/>
      <w:r w:rsidR="00D91406">
        <w:rPr>
          <w:rFonts w:ascii="Times New Roman" w:hAnsi="Times New Roman"/>
        </w:rPr>
        <w:t>;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xe</w:t>
      </w:r>
      <w:proofErr w:type="spellEnd"/>
      <w:proofErr w:type="gram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tô</w:t>
      </w:r>
      <w:proofErr w:type="spellEnd"/>
      <w:r>
        <w:rPr>
          <w:rFonts w:ascii="Times New Roman" w:hAnsi="Times New Roman"/>
        </w:rPr>
        <w:t>;</w:t>
      </w:r>
    </w:p>
    <w:p w:rsidR="00054CE6" w:rsidRDefault="00110707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D43A73">
        <w:rPr>
          <w:rFonts w:ascii="Times New Roman" w:hAnsi="Times New Roman"/>
        </w:rPr>
        <w:t>Sở</w:t>
      </w:r>
      <w:proofErr w:type="spellEnd"/>
      <w:r w:rsidRPr="00D43A73">
        <w:rPr>
          <w:rFonts w:ascii="Times New Roman" w:hAnsi="Times New Roman"/>
        </w:rPr>
        <w:t xml:space="preserve"> GTVT </w:t>
      </w:r>
      <w:proofErr w:type="spellStart"/>
      <w:r w:rsidRPr="00D43A73">
        <w:rPr>
          <w:rFonts w:ascii="Times New Roman" w:hAnsi="Times New Roman"/>
        </w:rPr>
        <w:t>Thành</w:t>
      </w:r>
      <w:proofErr w:type="spellEnd"/>
      <w:r w:rsidRPr="00D43A73">
        <w:rPr>
          <w:rFonts w:ascii="Times New Roman" w:hAnsi="Times New Roman"/>
        </w:rPr>
        <w:t xml:space="preserve"> </w:t>
      </w:r>
      <w:proofErr w:type="spellStart"/>
      <w:r w:rsidRPr="00D43A73">
        <w:rPr>
          <w:rFonts w:ascii="Times New Roman" w:hAnsi="Times New Roman"/>
        </w:rPr>
        <w:t>phố</w:t>
      </w:r>
      <w:proofErr w:type="spellEnd"/>
      <w:r w:rsidRPr="00D43A73">
        <w:rPr>
          <w:rFonts w:ascii="Times New Roman" w:hAnsi="Times New Roman"/>
        </w:rPr>
        <w:t xml:space="preserve"> </w:t>
      </w:r>
      <w:proofErr w:type="spellStart"/>
      <w:r w:rsidRPr="00D43A73">
        <w:rPr>
          <w:rFonts w:ascii="Times New Roman" w:hAnsi="Times New Roman"/>
        </w:rPr>
        <w:t>Hà</w:t>
      </w:r>
      <w:proofErr w:type="spellEnd"/>
      <w:r w:rsidRPr="00D43A73">
        <w:rPr>
          <w:rFonts w:ascii="Times New Roman" w:hAnsi="Times New Roman"/>
        </w:rPr>
        <w:t xml:space="preserve"> </w:t>
      </w:r>
      <w:proofErr w:type="spellStart"/>
      <w:r w:rsidRPr="00D43A73">
        <w:rPr>
          <w:rFonts w:ascii="Times New Roman" w:hAnsi="Times New Roman"/>
        </w:rPr>
        <w:t>Nội</w:t>
      </w:r>
      <w:proofErr w:type="spellEnd"/>
      <w:r w:rsidRPr="00D43A73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thông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báo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về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việc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đăng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ký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khai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thác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tuyến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vận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tải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khách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cố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định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thành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công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với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các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r w:rsidR="00054CE6">
        <w:rPr>
          <w:rFonts w:ascii="Times New Roman" w:hAnsi="Times New Roman"/>
        </w:rPr>
        <w:t>nội</w:t>
      </w:r>
      <w:proofErr w:type="spellEnd"/>
      <w:r w:rsidR="00054CE6">
        <w:rPr>
          <w:rFonts w:ascii="Times New Roman" w:hAnsi="Times New Roman"/>
        </w:rPr>
        <w:t xml:space="preserve"> dung </w:t>
      </w:r>
      <w:proofErr w:type="spellStart"/>
      <w:r w:rsidR="00054CE6">
        <w:rPr>
          <w:rFonts w:ascii="Times New Roman" w:hAnsi="Times New Roman"/>
        </w:rPr>
        <w:t>sau</w:t>
      </w:r>
      <w:proofErr w:type="spellEnd"/>
      <w:r w:rsidR="00054CE6">
        <w:rPr>
          <w:rFonts w:ascii="Times New Roman" w:hAnsi="Times New Roman"/>
        </w:rPr>
        <w:t>: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KDVT:</w:t>
      </w:r>
      <w:r w:rsidR="0011145B" w:rsidRPr="0011145B">
        <w:rPr>
          <w:rFonts w:ascii="Times New Roman" w:hAnsi="Times New Roman"/>
        </w:rPr>
        <w:t xml:space="preserve"> </w:t>
      </w:r>
      <w:proofErr w:type="spellStart"/>
      <w:r w:rsidR="00646F2E">
        <w:rPr>
          <w:rFonts w:ascii="Times New Roman" w:hAnsi="Times New Roman"/>
        </w:rPr>
        <w:t>Công</w:t>
      </w:r>
      <w:proofErr w:type="spellEnd"/>
      <w:r w:rsidR="00646F2E">
        <w:rPr>
          <w:rFonts w:ascii="Times New Roman" w:hAnsi="Times New Roman"/>
        </w:rPr>
        <w:t xml:space="preserve"> </w:t>
      </w:r>
      <w:proofErr w:type="spellStart"/>
      <w:r w:rsidR="00646F2E">
        <w:rPr>
          <w:rFonts w:ascii="Times New Roman" w:hAnsi="Times New Roman"/>
        </w:rPr>
        <w:t>ty</w:t>
      </w:r>
      <w:proofErr w:type="spellEnd"/>
      <w:r w:rsidR="00646F2E">
        <w:rPr>
          <w:rFonts w:ascii="Times New Roman" w:hAnsi="Times New Roman"/>
        </w:rPr>
        <w:t xml:space="preserve"> CP TM </w:t>
      </w:r>
      <w:proofErr w:type="spellStart"/>
      <w:r w:rsidR="00646F2E">
        <w:rPr>
          <w:rFonts w:ascii="Times New Roman" w:hAnsi="Times New Roman"/>
        </w:rPr>
        <w:t>và</w:t>
      </w:r>
      <w:proofErr w:type="spellEnd"/>
      <w:r w:rsidR="00646F2E">
        <w:rPr>
          <w:rFonts w:ascii="Times New Roman" w:hAnsi="Times New Roman"/>
        </w:rPr>
        <w:t xml:space="preserve"> DL </w:t>
      </w:r>
      <w:proofErr w:type="spellStart"/>
      <w:r w:rsidR="00646F2E">
        <w:rPr>
          <w:rFonts w:ascii="Times New Roman" w:hAnsi="Times New Roman"/>
        </w:rPr>
        <w:t>Hà</w:t>
      </w:r>
      <w:proofErr w:type="spellEnd"/>
      <w:r w:rsidR="00646F2E">
        <w:rPr>
          <w:rFonts w:ascii="Times New Roman" w:hAnsi="Times New Roman"/>
        </w:rPr>
        <w:t xml:space="preserve"> </w:t>
      </w:r>
      <w:proofErr w:type="spellStart"/>
      <w:r w:rsidR="00646F2E">
        <w:rPr>
          <w:rFonts w:ascii="Times New Roman" w:hAnsi="Times New Roman"/>
        </w:rPr>
        <w:t>Nội</w:t>
      </w:r>
      <w:proofErr w:type="spellEnd"/>
      <w:r w:rsidR="00EE759E">
        <w:rPr>
          <w:rFonts w:ascii="Times New Roman" w:hAnsi="Times New Roman"/>
        </w:rPr>
        <w:t>.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chỉ</w:t>
      </w:r>
      <w:proofErr w:type="gramStart"/>
      <w:r>
        <w:rPr>
          <w:rFonts w:ascii="Times New Roman" w:hAnsi="Times New Roman"/>
        </w:rPr>
        <w:t>:</w:t>
      </w:r>
      <w:r w:rsidR="00646F2E">
        <w:rPr>
          <w:rFonts w:ascii="Times New Roman" w:hAnsi="Times New Roman"/>
        </w:rPr>
        <w:t>Số39B</w:t>
      </w:r>
      <w:proofErr w:type="gramEnd"/>
      <w:r w:rsidR="004908D1">
        <w:rPr>
          <w:rFonts w:ascii="Times New Roman" w:hAnsi="Times New Roman"/>
        </w:rPr>
        <w:t xml:space="preserve">, </w:t>
      </w:r>
      <w:proofErr w:type="spellStart"/>
      <w:r w:rsidR="004908D1">
        <w:rPr>
          <w:rFonts w:ascii="Times New Roman" w:hAnsi="Times New Roman"/>
        </w:rPr>
        <w:t>ngõ</w:t>
      </w:r>
      <w:proofErr w:type="spellEnd"/>
      <w:r w:rsidR="004908D1">
        <w:rPr>
          <w:rFonts w:ascii="Times New Roman" w:hAnsi="Times New Roman"/>
        </w:rPr>
        <w:t xml:space="preserve"> 4</w:t>
      </w:r>
      <w:r w:rsidR="001112E2">
        <w:rPr>
          <w:rFonts w:ascii="Times New Roman" w:hAnsi="Times New Roman"/>
        </w:rPr>
        <w:t xml:space="preserve">, </w:t>
      </w:r>
      <w:proofErr w:type="spellStart"/>
      <w:r w:rsidR="004908D1">
        <w:rPr>
          <w:rFonts w:ascii="Times New Roman" w:hAnsi="Times New Roman"/>
        </w:rPr>
        <w:t>Đường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Bình</w:t>
      </w:r>
      <w:proofErr w:type="spellEnd"/>
      <w:r w:rsidRPr="00054CE6">
        <w:rPr>
          <w:rFonts w:ascii="Times New Roman" w:hAnsi="Times New Roman"/>
        </w:rPr>
        <w:t>,</w:t>
      </w:r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Mộ</w:t>
      </w:r>
      <w:proofErr w:type="spellEnd"/>
      <w:r w:rsidR="004908D1">
        <w:rPr>
          <w:rFonts w:ascii="Times New Roman" w:hAnsi="Times New Roman"/>
        </w:rPr>
        <w:t xml:space="preserve"> Lao</w:t>
      </w:r>
      <w:r w:rsidR="008B1A36">
        <w:rPr>
          <w:rFonts w:ascii="Times New Roman" w:hAnsi="Times New Roman"/>
        </w:rPr>
        <w:t xml:space="preserve">, </w:t>
      </w:r>
      <w:proofErr w:type="spellStart"/>
      <w:r w:rsidR="008B1A36">
        <w:rPr>
          <w:rFonts w:ascii="Times New Roman" w:hAnsi="Times New Roman"/>
        </w:rPr>
        <w:t>Hà</w:t>
      </w:r>
      <w:proofErr w:type="spellEnd"/>
      <w:r w:rsidR="008B1A36">
        <w:rPr>
          <w:rFonts w:ascii="Times New Roman" w:hAnsi="Times New Roman"/>
        </w:rPr>
        <w:t xml:space="preserve"> </w:t>
      </w:r>
      <w:proofErr w:type="spellStart"/>
      <w:r w:rsidR="008B1A36">
        <w:rPr>
          <w:rFonts w:ascii="Times New Roman" w:hAnsi="Times New Roman"/>
        </w:rPr>
        <w:t>Đông</w:t>
      </w:r>
      <w:proofErr w:type="spellEnd"/>
      <w:r w:rsidR="008B1A36">
        <w:rPr>
          <w:rFonts w:ascii="Times New Roman" w:hAnsi="Times New Roman"/>
        </w:rPr>
        <w:t>,</w:t>
      </w:r>
      <w:r w:rsidRPr="00054CE6">
        <w:rPr>
          <w:rFonts w:ascii="Times New Roman" w:hAnsi="Times New Roman"/>
        </w:rPr>
        <w:t xml:space="preserve"> </w:t>
      </w:r>
      <w:proofErr w:type="spellStart"/>
      <w:r w:rsidRPr="00054CE6">
        <w:rPr>
          <w:rFonts w:ascii="Times New Roman" w:hAnsi="Times New Roman"/>
        </w:rPr>
        <w:t>Hà</w:t>
      </w:r>
      <w:proofErr w:type="spellEnd"/>
      <w:r w:rsidRPr="00054CE6">
        <w:rPr>
          <w:rFonts w:ascii="Times New Roman" w:hAnsi="Times New Roman"/>
        </w:rPr>
        <w:t xml:space="preserve"> </w:t>
      </w:r>
      <w:proofErr w:type="spellStart"/>
      <w:r w:rsidRPr="00054CE6">
        <w:rPr>
          <w:rFonts w:ascii="Times New Roman" w:hAnsi="Times New Roman"/>
        </w:rPr>
        <w:t>Nội</w:t>
      </w:r>
      <w:proofErr w:type="spellEnd"/>
      <w:r w:rsidR="00EE759E">
        <w:rPr>
          <w:rFonts w:ascii="Times New Roman" w:hAnsi="Times New Roman"/>
        </w:rPr>
        <w:t>.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: </w:t>
      </w:r>
      <w:r w:rsidR="004908D1">
        <w:rPr>
          <w:rFonts w:ascii="Times New Roman" w:hAnsi="Times New Roman"/>
        </w:rPr>
        <w:t>0912041667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phép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r w:rsidR="001B24CE">
        <w:rPr>
          <w:rFonts w:ascii="Times New Roman" w:hAnsi="Times New Roman"/>
        </w:rPr>
        <w:t>anh</w:t>
      </w:r>
      <w:proofErr w:type="spellEnd"/>
      <w:r w:rsidR="001B24CE">
        <w:rPr>
          <w:rFonts w:ascii="Times New Roman" w:hAnsi="Times New Roman"/>
        </w:rPr>
        <w:t xml:space="preserve"> </w:t>
      </w:r>
      <w:proofErr w:type="spellStart"/>
      <w:r w:rsidR="001B24CE">
        <w:rPr>
          <w:rFonts w:ascii="Times New Roman" w:hAnsi="Times New Roman"/>
        </w:rPr>
        <w:t>vận</w:t>
      </w:r>
      <w:proofErr w:type="spellEnd"/>
      <w:r w:rsidR="001B24CE">
        <w:rPr>
          <w:rFonts w:ascii="Times New Roman" w:hAnsi="Times New Roman"/>
        </w:rPr>
        <w:t xml:space="preserve"> </w:t>
      </w:r>
      <w:proofErr w:type="spellStart"/>
      <w:r w:rsidR="001B24CE">
        <w:rPr>
          <w:rFonts w:ascii="Times New Roman" w:hAnsi="Times New Roman"/>
        </w:rPr>
        <w:t>tải</w:t>
      </w:r>
      <w:proofErr w:type="spellEnd"/>
      <w:r w:rsidR="001B24CE">
        <w:rPr>
          <w:rFonts w:ascii="Times New Roman" w:hAnsi="Times New Roman"/>
        </w:rPr>
        <w:t xml:space="preserve"> </w:t>
      </w:r>
      <w:proofErr w:type="spellStart"/>
      <w:r w:rsidR="001B24CE">
        <w:rPr>
          <w:rFonts w:ascii="Times New Roman" w:hAnsi="Times New Roman"/>
        </w:rPr>
        <w:t>bằng</w:t>
      </w:r>
      <w:proofErr w:type="spellEnd"/>
      <w:r w:rsidR="001B24CE">
        <w:rPr>
          <w:rFonts w:ascii="Times New Roman" w:hAnsi="Times New Roman"/>
        </w:rPr>
        <w:t xml:space="preserve"> </w:t>
      </w:r>
      <w:proofErr w:type="spellStart"/>
      <w:proofErr w:type="gramStart"/>
      <w:r w:rsidR="001B24CE">
        <w:rPr>
          <w:rFonts w:ascii="Times New Roman" w:hAnsi="Times New Roman"/>
        </w:rPr>
        <w:t>xe</w:t>
      </w:r>
      <w:proofErr w:type="spellEnd"/>
      <w:proofErr w:type="gramEnd"/>
      <w:r w:rsidR="001B24CE">
        <w:rPr>
          <w:rFonts w:ascii="Times New Roman" w:hAnsi="Times New Roman"/>
        </w:rPr>
        <w:t xml:space="preserve"> ô </w:t>
      </w:r>
      <w:proofErr w:type="spellStart"/>
      <w:r w:rsidR="001B24CE">
        <w:rPr>
          <w:rFonts w:ascii="Times New Roman" w:hAnsi="Times New Roman"/>
        </w:rPr>
        <w:t>tô</w:t>
      </w:r>
      <w:proofErr w:type="spellEnd"/>
      <w:r w:rsidR="001B24CE">
        <w:rPr>
          <w:rFonts w:ascii="Times New Roman" w:hAnsi="Times New Roman"/>
        </w:rPr>
        <w:t xml:space="preserve"> </w:t>
      </w:r>
      <w:proofErr w:type="spellStart"/>
      <w:r w:rsidR="001B24CE">
        <w:rPr>
          <w:rFonts w:ascii="Times New Roman" w:hAnsi="Times New Roman"/>
        </w:rPr>
        <w:t>số</w:t>
      </w:r>
      <w:proofErr w:type="spellEnd"/>
      <w:r w:rsidR="001B24CE">
        <w:rPr>
          <w:rFonts w:ascii="Times New Roman" w:hAnsi="Times New Roman"/>
        </w:rPr>
        <w:t xml:space="preserve"> </w:t>
      </w:r>
      <w:r w:rsidR="004908D1">
        <w:rPr>
          <w:rFonts w:ascii="Times New Roman" w:hAnsi="Times New Roman"/>
        </w:rPr>
        <w:t>17</w:t>
      </w:r>
      <w:r w:rsidR="001112E2">
        <w:rPr>
          <w:rFonts w:ascii="Times New Roman" w:hAnsi="Times New Roman"/>
        </w:rPr>
        <w:t>9</w:t>
      </w:r>
      <w:r w:rsidR="0033210C">
        <w:rPr>
          <w:rFonts w:ascii="Times New Roman" w:hAnsi="Times New Roman"/>
        </w:rPr>
        <w:t>/GPKD</w:t>
      </w:r>
      <w:r w:rsidR="004908D1">
        <w:rPr>
          <w:rFonts w:ascii="Times New Roman" w:hAnsi="Times New Roman"/>
        </w:rPr>
        <w:t xml:space="preserve">VT </w:t>
      </w:r>
      <w:proofErr w:type="spellStart"/>
      <w:r w:rsidR="004908D1">
        <w:rPr>
          <w:rFonts w:ascii="Times New Roman" w:hAnsi="Times New Roman"/>
        </w:rPr>
        <w:t>ngày</w:t>
      </w:r>
      <w:proofErr w:type="spellEnd"/>
      <w:r w:rsidR="004908D1">
        <w:rPr>
          <w:rFonts w:ascii="Times New Roman" w:hAnsi="Times New Roman"/>
        </w:rPr>
        <w:t xml:space="preserve"> 25</w:t>
      </w:r>
      <w:r>
        <w:rPr>
          <w:rFonts w:ascii="Times New Roman" w:hAnsi="Times New Roman"/>
        </w:rPr>
        <w:t>/0</w:t>
      </w:r>
      <w:r w:rsidR="001112E2">
        <w:rPr>
          <w:rFonts w:ascii="Times New Roman" w:hAnsi="Times New Roman"/>
        </w:rPr>
        <w:t>7/2019</w:t>
      </w:r>
      <w:r w:rsidR="001B24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proofErr w:type="spellStart"/>
      <w:r w:rsidR="0033210C" w:rsidRPr="005E7D7A">
        <w:rPr>
          <w:rFonts w:ascii="Times New Roman" w:hAnsi="Times New Roman"/>
        </w:rPr>
        <w:t>Sở</w:t>
      </w:r>
      <w:proofErr w:type="spellEnd"/>
      <w:r w:rsidR="0033210C" w:rsidRPr="005E7D7A">
        <w:rPr>
          <w:rFonts w:ascii="Times New Roman" w:hAnsi="Times New Roman"/>
        </w:rPr>
        <w:t xml:space="preserve"> GTVT </w:t>
      </w:r>
      <w:proofErr w:type="spellStart"/>
      <w:r w:rsidR="0033210C" w:rsidRPr="005E7D7A">
        <w:rPr>
          <w:rFonts w:ascii="Times New Roman" w:hAnsi="Times New Roman"/>
        </w:rPr>
        <w:t>Thành</w:t>
      </w:r>
      <w:proofErr w:type="spellEnd"/>
      <w:r w:rsidR="0033210C" w:rsidRPr="005E7D7A">
        <w:rPr>
          <w:rFonts w:ascii="Times New Roman" w:hAnsi="Times New Roman"/>
        </w:rPr>
        <w:t xml:space="preserve"> </w:t>
      </w:r>
      <w:proofErr w:type="spellStart"/>
      <w:r w:rsidR="0033210C" w:rsidRPr="005E7D7A">
        <w:rPr>
          <w:rFonts w:ascii="Times New Roman" w:hAnsi="Times New Roman"/>
        </w:rPr>
        <w:t>phố</w:t>
      </w:r>
      <w:proofErr w:type="spellEnd"/>
      <w:r w:rsidR="0033210C" w:rsidRPr="005E7D7A">
        <w:rPr>
          <w:rFonts w:ascii="Times New Roman" w:hAnsi="Times New Roman"/>
        </w:rPr>
        <w:t xml:space="preserve"> </w:t>
      </w:r>
      <w:proofErr w:type="spellStart"/>
      <w:r w:rsidR="0033210C" w:rsidRPr="005E7D7A">
        <w:rPr>
          <w:rFonts w:ascii="Times New Roman" w:hAnsi="Times New Roman"/>
        </w:rPr>
        <w:t>Hà</w:t>
      </w:r>
      <w:proofErr w:type="spellEnd"/>
      <w:r w:rsidR="0033210C" w:rsidRPr="005E7D7A">
        <w:rPr>
          <w:rFonts w:ascii="Times New Roman" w:hAnsi="Times New Roman"/>
        </w:rPr>
        <w:t xml:space="preserve"> </w:t>
      </w:r>
      <w:proofErr w:type="spellStart"/>
      <w:r w:rsidR="0033210C" w:rsidRPr="005E7D7A">
        <w:rPr>
          <w:rFonts w:ascii="Times New Roman" w:hAnsi="Times New Roman"/>
        </w:rPr>
        <w:t>Nội</w:t>
      </w:r>
      <w:proofErr w:type="spellEnd"/>
      <w:r w:rsidR="0033210C" w:rsidRPr="005E7D7A">
        <w:rPr>
          <w:rFonts w:ascii="Times New Roman" w:hAnsi="Times New Roman"/>
        </w:rPr>
        <w:t xml:space="preserve"> </w:t>
      </w:r>
      <w:proofErr w:type="spellStart"/>
      <w:r w:rsidR="001B24CE">
        <w:rPr>
          <w:rFonts w:ascii="Times New Roman" w:hAnsi="Times New Roman"/>
        </w:rPr>
        <w:t>cấp</w:t>
      </w:r>
      <w:proofErr w:type="spellEnd"/>
      <w:r w:rsidR="001B24CE">
        <w:rPr>
          <w:rFonts w:ascii="Times New Roman" w:hAnsi="Times New Roman"/>
        </w:rPr>
        <w:t xml:space="preserve"> (</w:t>
      </w:r>
      <w:proofErr w:type="spellStart"/>
      <w:r w:rsidR="00B10AA2">
        <w:rPr>
          <w:rFonts w:ascii="Times New Roman" w:hAnsi="Times New Roman"/>
        </w:rPr>
        <w:t>lần</w:t>
      </w:r>
      <w:proofErr w:type="spellEnd"/>
      <w:r w:rsidR="005C2B39">
        <w:rPr>
          <w:rFonts w:ascii="Times New Roman" w:hAnsi="Times New Roman"/>
        </w:rPr>
        <w:t xml:space="preserve"> </w:t>
      </w:r>
      <w:proofErr w:type="spellStart"/>
      <w:r w:rsidR="005C2B39">
        <w:rPr>
          <w:rFonts w:ascii="Times New Roman" w:hAnsi="Times New Roman"/>
        </w:rPr>
        <w:t>thứ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>).</w:t>
      </w:r>
    </w:p>
    <w:p w:rsidR="00054CE6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Hà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Nội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đi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và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ngược</w:t>
      </w:r>
      <w:proofErr w:type="spellEnd"/>
      <w:r w:rsidR="00507B30">
        <w:rPr>
          <w:rFonts w:ascii="Times New Roman" w:hAnsi="Times New Roman"/>
        </w:rPr>
        <w:t xml:space="preserve"> </w:t>
      </w:r>
      <w:proofErr w:type="spellStart"/>
      <w:r w:rsidR="00507B30">
        <w:rPr>
          <w:rFonts w:ascii="Times New Roman" w:hAnsi="Times New Roman"/>
        </w:rPr>
        <w:t>lại</w:t>
      </w:r>
      <w:proofErr w:type="spellEnd"/>
      <w:r w:rsidR="00507B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054CE6" w:rsidRPr="001112E2" w:rsidRDefault="00507B30" w:rsidP="001112E2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-</w:t>
      </w:r>
      <w:proofErr w:type="spellStart"/>
      <w:r w:rsidR="00054CE6">
        <w:rPr>
          <w:rFonts w:ascii="Times New Roman" w:hAnsi="Times New Roman"/>
        </w:rPr>
        <w:t>Tên</w:t>
      </w:r>
      <w:proofErr w:type="spellEnd"/>
      <w:r w:rsidR="00054CE6">
        <w:rPr>
          <w:rFonts w:ascii="Times New Roman" w:hAnsi="Times New Roman"/>
        </w:rPr>
        <w:t xml:space="preserve"> </w:t>
      </w:r>
      <w:proofErr w:type="spellStart"/>
      <w:proofErr w:type="gramStart"/>
      <w:r w:rsidR="001112E2" w:rsidRPr="00D362D9">
        <w:rPr>
          <w:rFonts w:ascii="Times New Roman" w:hAnsi="Times New Roman"/>
          <w:color w:val="000000" w:themeColor="text1"/>
        </w:rPr>
        <w:t>Tuyến</w:t>
      </w:r>
      <w:proofErr w:type="spellEnd"/>
      <w:r w:rsidR="00D91406">
        <w:rPr>
          <w:rFonts w:ascii="Times New Roman" w:hAnsi="Times New Roman"/>
          <w:color w:val="000000" w:themeColor="text1"/>
        </w:rPr>
        <w:t xml:space="preserve"> :</w:t>
      </w:r>
      <w:proofErr w:type="gramEnd"/>
      <w:r w:rsidR="001112E2" w:rsidRPr="00D362D9">
        <w:rPr>
          <w:rFonts w:ascii="Times New Roman" w:hAnsi="Times New Roman"/>
          <w:color w:val="000000" w:themeColor="text1"/>
        </w:rPr>
        <w:t xml:space="preserve"> </w:t>
      </w:r>
      <w:r w:rsidR="00DB3058" w:rsidRPr="008063BB">
        <w:rPr>
          <w:rFonts w:ascii="Times New Roman" w:hAnsi="Times New Roman"/>
          <w:color w:val="000000" w:themeColor="text1"/>
        </w:rPr>
        <w:t xml:space="preserve">BX </w:t>
      </w:r>
      <w:proofErr w:type="spellStart"/>
      <w:r w:rsidR="00DB3058" w:rsidRPr="008063BB">
        <w:rPr>
          <w:rFonts w:ascii="Times New Roman" w:hAnsi="Times New Roman"/>
          <w:color w:val="000000" w:themeColor="text1"/>
        </w:rPr>
        <w:t>Sơn</w:t>
      </w:r>
      <w:proofErr w:type="spellEnd"/>
      <w:r w:rsidR="00DB3058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3058" w:rsidRPr="008063BB">
        <w:rPr>
          <w:rFonts w:ascii="Times New Roman" w:hAnsi="Times New Roman"/>
          <w:color w:val="000000" w:themeColor="text1"/>
        </w:rPr>
        <w:t>Tây</w:t>
      </w:r>
      <w:proofErr w:type="spellEnd"/>
      <w:r w:rsidR="00DB3058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DB3058">
        <w:rPr>
          <w:rFonts w:ascii="Times New Roman" w:hAnsi="Times New Roman"/>
          <w:color w:val="000000" w:themeColor="text1"/>
        </w:rPr>
        <w:t>Hà</w:t>
      </w:r>
      <w:proofErr w:type="spellEnd"/>
      <w:r w:rsidR="00DB305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3058">
        <w:rPr>
          <w:rFonts w:ascii="Times New Roman" w:hAnsi="Times New Roman"/>
          <w:color w:val="000000" w:themeColor="text1"/>
        </w:rPr>
        <w:t>Nội</w:t>
      </w:r>
      <w:proofErr w:type="spellEnd"/>
      <w:r w:rsidR="00DB3058">
        <w:rPr>
          <w:rFonts w:ascii="Times New Roman" w:hAnsi="Times New Roman"/>
          <w:color w:val="000000" w:themeColor="text1"/>
        </w:rPr>
        <w:t xml:space="preserve">) </w:t>
      </w:r>
      <w:r w:rsidR="004908D1">
        <w:rPr>
          <w:rFonts w:ascii="Times New Roman" w:hAnsi="Times New Roman"/>
          <w:color w:val="000000" w:themeColor="text1"/>
        </w:rPr>
        <w:t xml:space="preserve">– BX </w:t>
      </w:r>
      <w:proofErr w:type="spellStart"/>
      <w:r w:rsidR="004908D1">
        <w:rPr>
          <w:rFonts w:ascii="Times New Roman" w:hAnsi="Times New Roman"/>
          <w:color w:val="000000" w:themeColor="text1"/>
        </w:rPr>
        <w:t>Phía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  <w:color w:val="000000" w:themeColor="text1"/>
        </w:rPr>
        <w:t>Bắc</w:t>
      </w:r>
      <w:proofErr w:type="spellEnd"/>
      <w:r w:rsidR="00DB3058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="004908D1" w:rsidRPr="008063BB">
        <w:rPr>
          <w:rFonts w:ascii="Times New Roman" w:hAnsi="Times New Roman"/>
          <w:color w:val="000000" w:themeColor="text1"/>
        </w:rPr>
        <w:t xml:space="preserve"> </w:t>
      </w:r>
      <w:r w:rsidR="00DB3058" w:rsidRPr="008063BB">
        <w:rPr>
          <w:rFonts w:ascii="Times New Roman" w:hAnsi="Times New Roman"/>
          <w:color w:val="000000" w:themeColor="text1"/>
        </w:rPr>
        <w:t>(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="00DB3058" w:rsidRPr="008063BB">
        <w:rPr>
          <w:rFonts w:ascii="Times New Roman" w:hAnsi="Times New Roman"/>
          <w:color w:val="000000" w:themeColor="text1"/>
        </w:rPr>
        <w:t>)</w:t>
      </w:r>
      <w:r w:rsidR="00054CE6">
        <w:rPr>
          <w:rFonts w:ascii="Times New Roman" w:hAnsi="Times New Roman"/>
        </w:rPr>
        <w:t>.</w:t>
      </w:r>
    </w:p>
    <w:p w:rsidR="001112E2" w:rsidRPr="00D362D9" w:rsidRDefault="004908D1" w:rsidP="001112E2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</w:rPr>
        <w:t>Mã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số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tuyến</w:t>
      </w:r>
      <w:proofErr w:type="spellEnd"/>
      <w:r>
        <w:rPr>
          <w:rFonts w:ascii="Times New Roman" w:hAnsi="Times New Roman"/>
          <w:color w:val="000000" w:themeColor="text1"/>
        </w:rPr>
        <w:t xml:space="preserve">: </w:t>
      </w:r>
      <w:r w:rsidR="00DB3058">
        <w:rPr>
          <w:rFonts w:ascii="Times New Roman" w:hAnsi="Times New Roman"/>
          <w:color w:val="000000" w:themeColor="text1"/>
        </w:rPr>
        <w:t>29</w:t>
      </w:r>
      <w:r>
        <w:rPr>
          <w:rFonts w:ascii="Times New Roman" w:hAnsi="Times New Roman"/>
          <w:color w:val="000000" w:themeColor="text1"/>
        </w:rPr>
        <w:t>36.</w:t>
      </w:r>
      <w:r w:rsidR="001112E2" w:rsidRPr="00D362D9">
        <w:rPr>
          <w:rFonts w:ascii="Times New Roman" w:hAnsi="Times New Roman"/>
          <w:color w:val="000000" w:themeColor="text1"/>
        </w:rPr>
        <w:t>1</w:t>
      </w:r>
      <w:r w:rsidR="00DB3058">
        <w:rPr>
          <w:rFonts w:ascii="Times New Roman" w:hAnsi="Times New Roman"/>
          <w:color w:val="000000" w:themeColor="text1"/>
        </w:rPr>
        <w:t>7</w:t>
      </w:r>
      <w:r>
        <w:rPr>
          <w:rFonts w:ascii="Times New Roman" w:hAnsi="Times New Roman"/>
          <w:color w:val="000000" w:themeColor="text1"/>
        </w:rPr>
        <w:t>05.B</w:t>
      </w:r>
    </w:p>
    <w:p w:rsidR="00B45DE7" w:rsidRPr="00D362D9" w:rsidRDefault="004908D1" w:rsidP="00251E3A">
      <w:pPr>
        <w:spacing w:before="60" w:after="60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</w:rPr>
        <w:t>Cự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ly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vận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chuyển</w:t>
      </w:r>
      <w:proofErr w:type="spellEnd"/>
      <w:r>
        <w:rPr>
          <w:rFonts w:ascii="Times New Roman" w:hAnsi="Times New Roman"/>
          <w:color w:val="000000" w:themeColor="text1"/>
        </w:rPr>
        <w:t>: 200</w:t>
      </w:r>
      <w:r w:rsidR="001112E2" w:rsidRPr="00D362D9">
        <w:rPr>
          <w:rFonts w:ascii="Times New Roman" w:hAnsi="Times New Roman"/>
          <w:color w:val="000000" w:themeColor="text1"/>
        </w:rPr>
        <w:t xml:space="preserve"> km</w:t>
      </w:r>
    </w:p>
    <w:p w:rsidR="001112E2" w:rsidRPr="00D362D9" w:rsidRDefault="001112E2" w:rsidP="00591483">
      <w:pPr>
        <w:spacing w:before="60" w:line="264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D362D9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D362D9">
        <w:rPr>
          <w:rFonts w:ascii="Times New Roman" w:hAnsi="Times New Roman"/>
          <w:color w:val="000000" w:themeColor="text1"/>
        </w:rPr>
        <w:t>Hành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trình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chạy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xe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: </w:t>
      </w:r>
      <w:r w:rsidR="00591483" w:rsidRPr="008063BB">
        <w:rPr>
          <w:rFonts w:ascii="Times New Roman" w:hAnsi="Times New Roman"/>
          <w:color w:val="000000" w:themeColor="text1"/>
        </w:rPr>
        <w:t xml:space="preserve">BX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Sơn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Tây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Hà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Nội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) – QL21A – TT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Xuân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Mai – Đ.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Hồ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Chí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Minh – </w:t>
      </w:r>
      <w:proofErr w:type="spellStart"/>
      <w:r w:rsidR="004908D1">
        <w:rPr>
          <w:rFonts w:ascii="Times New Roman" w:hAnsi="Times New Roman"/>
          <w:color w:val="000000" w:themeColor="text1"/>
        </w:rPr>
        <w:t>Ninh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  <w:color w:val="000000" w:themeColor="text1"/>
        </w:rPr>
        <w:t>Bình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– QL</w:t>
      </w:r>
      <w:r w:rsidR="00591483" w:rsidRPr="008063BB">
        <w:rPr>
          <w:rFonts w:ascii="Times New Roman" w:hAnsi="Times New Roman"/>
          <w:color w:val="000000" w:themeColor="text1"/>
        </w:rPr>
        <w:t xml:space="preserve">1 </w:t>
      </w:r>
      <w:r w:rsidR="004908D1">
        <w:rPr>
          <w:rFonts w:ascii="Times New Roman" w:hAnsi="Times New Roman"/>
          <w:color w:val="000000" w:themeColor="text1"/>
        </w:rPr>
        <w:t xml:space="preserve">– </w:t>
      </w:r>
      <w:proofErr w:type="spellStart"/>
      <w:r w:rsidR="004908D1">
        <w:rPr>
          <w:rFonts w:ascii="Times New Roman" w:hAnsi="Times New Roman"/>
          <w:color w:val="000000" w:themeColor="text1"/>
        </w:rPr>
        <w:t>Cầu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  <w:color w:val="000000" w:themeColor="text1"/>
        </w:rPr>
        <w:t>Hoằng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Long – BX </w:t>
      </w:r>
      <w:proofErr w:type="spellStart"/>
      <w:r w:rsidR="004908D1">
        <w:rPr>
          <w:rFonts w:ascii="Times New Roman" w:hAnsi="Times New Roman"/>
          <w:color w:val="000000" w:themeColor="text1"/>
        </w:rPr>
        <w:t>Phía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  <w:color w:val="000000" w:themeColor="text1"/>
        </w:rPr>
        <w:t>Bắc</w:t>
      </w:r>
      <w:proofErr w:type="spellEnd"/>
      <w:r w:rsidR="004908D1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="004908D1" w:rsidRPr="008063BB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="004908D1" w:rsidRPr="008063BB">
        <w:rPr>
          <w:rFonts w:ascii="Times New Roman" w:hAnsi="Times New Roman"/>
          <w:color w:val="000000" w:themeColor="text1"/>
        </w:rPr>
        <w:t>)</w:t>
      </w:r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và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ngược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91483" w:rsidRPr="008063BB">
        <w:rPr>
          <w:rFonts w:ascii="Times New Roman" w:hAnsi="Times New Roman"/>
          <w:color w:val="000000" w:themeColor="text1"/>
        </w:rPr>
        <w:t>lại</w:t>
      </w:r>
      <w:proofErr w:type="spellEnd"/>
      <w:r w:rsidR="00591483" w:rsidRPr="008063BB">
        <w:rPr>
          <w:rFonts w:ascii="Times New Roman" w:hAnsi="Times New Roman"/>
          <w:color w:val="000000" w:themeColor="text1"/>
        </w:rPr>
        <w:t>.</w:t>
      </w:r>
    </w:p>
    <w:p w:rsidR="001112E2" w:rsidRPr="00D362D9" w:rsidRDefault="001112E2" w:rsidP="001112E2">
      <w:pPr>
        <w:spacing w:before="60" w:after="60"/>
        <w:ind w:firstLine="720"/>
        <w:jc w:val="both"/>
        <w:rPr>
          <w:rFonts w:ascii="Times New Roman" w:hAnsi="Times New Roman"/>
        </w:rPr>
      </w:pPr>
      <w:r w:rsidRPr="00D362D9">
        <w:rPr>
          <w:rFonts w:ascii="Times New Roman" w:hAnsi="Times New Roman"/>
          <w:color w:val="000000" w:themeColor="text1"/>
        </w:rPr>
        <w:lastRenderedPageBreak/>
        <w:t xml:space="preserve">- </w:t>
      </w:r>
      <w:proofErr w:type="spellStart"/>
      <w:r w:rsidRPr="00D362D9">
        <w:rPr>
          <w:rFonts w:ascii="Times New Roman" w:hAnsi="Times New Roman"/>
          <w:color w:val="000000" w:themeColor="text1"/>
        </w:rPr>
        <w:t>Giờ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D362D9">
        <w:rPr>
          <w:rFonts w:ascii="Times New Roman" w:hAnsi="Times New Roman"/>
          <w:color w:val="000000" w:themeColor="text1"/>
        </w:rPr>
        <w:t>xe</w:t>
      </w:r>
      <w:proofErr w:type="spellEnd"/>
      <w:proofErr w:type="gram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xuất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bến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tại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r w:rsidR="00DB3058" w:rsidRPr="008063BB">
        <w:rPr>
          <w:rFonts w:ascii="Times New Roman" w:hAnsi="Times New Roman"/>
          <w:color w:val="000000" w:themeColor="text1"/>
        </w:rPr>
        <w:t xml:space="preserve">BX </w:t>
      </w:r>
      <w:proofErr w:type="spellStart"/>
      <w:r w:rsidR="00DB3058" w:rsidRPr="008063BB">
        <w:rPr>
          <w:rFonts w:ascii="Times New Roman" w:hAnsi="Times New Roman"/>
          <w:color w:val="000000" w:themeColor="text1"/>
        </w:rPr>
        <w:t>Sơn</w:t>
      </w:r>
      <w:proofErr w:type="spellEnd"/>
      <w:r w:rsidR="00DB3058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3058" w:rsidRPr="008063BB">
        <w:rPr>
          <w:rFonts w:ascii="Times New Roman" w:hAnsi="Times New Roman"/>
          <w:color w:val="000000" w:themeColor="text1"/>
        </w:rPr>
        <w:t>Tây</w:t>
      </w:r>
      <w:proofErr w:type="spellEnd"/>
      <w:r w:rsidRPr="00D362D9">
        <w:rPr>
          <w:rFonts w:ascii="Times New Roman" w:hAnsi="Times New Roman"/>
          <w:color w:val="000000" w:themeColor="text1"/>
        </w:rPr>
        <w:t>: 0</w:t>
      </w:r>
      <w:r w:rsidR="004908D1">
        <w:rPr>
          <w:rFonts w:ascii="Times New Roman" w:hAnsi="Times New Roman"/>
          <w:color w:val="000000" w:themeColor="text1"/>
        </w:rPr>
        <w:t>6h0</w:t>
      </w:r>
      <w:r w:rsidRPr="00D362D9">
        <w:rPr>
          <w:rFonts w:ascii="Times New Roman" w:hAnsi="Times New Roman"/>
          <w:color w:val="000000" w:themeColor="text1"/>
        </w:rPr>
        <w:t>0</w:t>
      </w:r>
      <w:r w:rsidRPr="00D362D9">
        <w:rPr>
          <w:rFonts w:ascii="Times New Roman" w:hAnsi="Times New Roman"/>
        </w:rPr>
        <w:t>’</w:t>
      </w:r>
      <w:r w:rsidR="00DB3058">
        <w:rPr>
          <w:rFonts w:ascii="Times New Roman" w:hAnsi="Times New Roman"/>
        </w:rPr>
        <w:t xml:space="preserve"> </w:t>
      </w:r>
      <w:proofErr w:type="spellStart"/>
      <w:r w:rsidRPr="00D362D9">
        <w:rPr>
          <w:rFonts w:ascii="Times New Roman" w:hAnsi="Times New Roman"/>
        </w:rPr>
        <w:t>hàng</w:t>
      </w:r>
      <w:proofErr w:type="spellEnd"/>
      <w:r w:rsidRPr="00D362D9">
        <w:rPr>
          <w:rFonts w:ascii="Times New Roman" w:hAnsi="Times New Roman"/>
        </w:rPr>
        <w:t xml:space="preserve"> </w:t>
      </w:r>
      <w:proofErr w:type="spellStart"/>
      <w:r w:rsidRPr="00D362D9">
        <w:rPr>
          <w:rFonts w:ascii="Times New Roman" w:hAnsi="Times New Roman"/>
        </w:rPr>
        <w:t>ngày</w:t>
      </w:r>
      <w:proofErr w:type="spellEnd"/>
    </w:p>
    <w:p w:rsidR="001112E2" w:rsidRPr="00D362D9" w:rsidRDefault="001112E2" w:rsidP="001112E2">
      <w:pPr>
        <w:spacing w:before="60" w:after="60"/>
        <w:ind w:firstLine="720"/>
        <w:jc w:val="both"/>
        <w:rPr>
          <w:rFonts w:ascii="Times New Roman" w:hAnsi="Times New Roman"/>
        </w:rPr>
      </w:pPr>
      <w:r w:rsidRPr="00D362D9">
        <w:rPr>
          <w:rFonts w:ascii="Times New Roman" w:hAnsi="Times New Roman"/>
        </w:rPr>
        <w:t xml:space="preserve">- </w:t>
      </w:r>
      <w:proofErr w:type="spellStart"/>
      <w:r w:rsidRPr="00D362D9">
        <w:rPr>
          <w:rFonts w:ascii="Times New Roman" w:hAnsi="Times New Roman"/>
          <w:color w:val="000000" w:themeColor="text1"/>
        </w:rPr>
        <w:t>Giờ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D362D9">
        <w:rPr>
          <w:rFonts w:ascii="Times New Roman" w:hAnsi="Times New Roman"/>
          <w:color w:val="000000" w:themeColor="text1"/>
        </w:rPr>
        <w:t>xe</w:t>
      </w:r>
      <w:proofErr w:type="spellEnd"/>
      <w:proofErr w:type="gram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xuất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bến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62D9">
        <w:rPr>
          <w:rFonts w:ascii="Times New Roman" w:hAnsi="Times New Roman"/>
          <w:color w:val="000000" w:themeColor="text1"/>
        </w:rPr>
        <w:t>tại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 </w:t>
      </w:r>
      <w:r w:rsidR="004908D1">
        <w:rPr>
          <w:rFonts w:ascii="Times New Roman" w:hAnsi="Times New Roman"/>
          <w:color w:val="000000" w:themeColor="text1"/>
        </w:rPr>
        <w:t xml:space="preserve">BX </w:t>
      </w:r>
      <w:proofErr w:type="spellStart"/>
      <w:r w:rsidR="004908D1">
        <w:rPr>
          <w:rFonts w:ascii="Times New Roman" w:hAnsi="Times New Roman"/>
          <w:color w:val="000000" w:themeColor="text1"/>
        </w:rPr>
        <w:t>Phía</w:t>
      </w:r>
      <w:proofErr w:type="spellEnd"/>
      <w:r w:rsidR="004908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  <w:color w:val="000000" w:themeColor="text1"/>
        </w:rPr>
        <w:t>Bắc</w:t>
      </w:r>
      <w:proofErr w:type="spellEnd"/>
      <w:r w:rsidR="004908D1" w:rsidRPr="008063B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4908D1">
        <w:rPr>
          <w:rFonts w:ascii="Times New Roman" w:hAnsi="Times New Roman"/>
        </w:rPr>
        <w:t>Thanh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Hóa</w:t>
      </w:r>
      <w:proofErr w:type="spellEnd"/>
      <w:r w:rsidRPr="00D362D9">
        <w:rPr>
          <w:rFonts w:ascii="Times New Roman" w:hAnsi="Times New Roman"/>
          <w:color w:val="000000" w:themeColor="text1"/>
        </w:rPr>
        <w:t xml:space="preserve">: </w:t>
      </w:r>
      <w:r w:rsidR="004908D1">
        <w:rPr>
          <w:rFonts w:ascii="Times New Roman" w:hAnsi="Times New Roman"/>
        </w:rPr>
        <w:t>12</w:t>
      </w:r>
      <w:r w:rsidRPr="00D362D9">
        <w:rPr>
          <w:rFonts w:ascii="Times New Roman" w:hAnsi="Times New Roman"/>
        </w:rPr>
        <w:t>h</w:t>
      </w:r>
      <w:r w:rsidR="004908D1">
        <w:rPr>
          <w:rFonts w:ascii="Times New Roman" w:hAnsi="Times New Roman"/>
        </w:rPr>
        <w:t>0</w:t>
      </w:r>
      <w:r w:rsidRPr="00D362D9">
        <w:rPr>
          <w:rFonts w:ascii="Times New Roman" w:hAnsi="Times New Roman"/>
        </w:rPr>
        <w:t xml:space="preserve">0’ </w:t>
      </w:r>
      <w:proofErr w:type="spellStart"/>
      <w:r w:rsidRPr="00D362D9">
        <w:rPr>
          <w:rFonts w:ascii="Times New Roman" w:hAnsi="Times New Roman"/>
        </w:rPr>
        <w:t>hàng</w:t>
      </w:r>
      <w:proofErr w:type="spellEnd"/>
      <w:r w:rsidRPr="00D362D9">
        <w:rPr>
          <w:rFonts w:ascii="Times New Roman" w:hAnsi="Times New Roman"/>
        </w:rPr>
        <w:t xml:space="preserve"> </w:t>
      </w:r>
      <w:proofErr w:type="spellStart"/>
      <w:r w:rsidRPr="00D362D9">
        <w:rPr>
          <w:rFonts w:ascii="Times New Roman" w:hAnsi="Times New Roman"/>
        </w:rPr>
        <w:t>ngày</w:t>
      </w:r>
      <w:proofErr w:type="spellEnd"/>
    </w:p>
    <w:p w:rsidR="001112E2" w:rsidRPr="00D362D9" w:rsidRDefault="00591483" w:rsidP="001112E2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xe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thác</w:t>
      </w:r>
      <w:proofErr w:type="spellEnd"/>
      <w:r>
        <w:rPr>
          <w:rFonts w:ascii="Times New Roman" w:hAnsi="Times New Roman"/>
        </w:rPr>
        <w:t>: 01</w:t>
      </w:r>
      <w:r w:rsidR="001112E2" w:rsidRPr="00D362D9">
        <w:rPr>
          <w:rFonts w:ascii="Times New Roman" w:hAnsi="Times New Roman"/>
        </w:rPr>
        <w:t xml:space="preserve"> </w:t>
      </w:r>
      <w:proofErr w:type="spellStart"/>
      <w:r w:rsidR="001112E2" w:rsidRPr="00D362D9">
        <w:rPr>
          <w:rFonts w:ascii="Times New Roman" w:hAnsi="Times New Roman"/>
        </w:rPr>
        <w:t>chuyến</w:t>
      </w:r>
      <w:proofErr w:type="spellEnd"/>
      <w:r w:rsidR="001112E2" w:rsidRPr="00D362D9">
        <w:rPr>
          <w:rFonts w:ascii="Times New Roman" w:hAnsi="Times New Roman"/>
        </w:rPr>
        <w:t>/</w:t>
      </w:r>
      <w:proofErr w:type="spellStart"/>
      <w:r w:rsidR="001112E2" w:rsidRPr="00D362D9">
        <w:rPr>
          <w:rFonts w:ascii="Times New Roman" w:hAnsi="Times New Roman"/>
        </w:rPr>
        <w:t>ngày</w:t>
      </w:r>
      <w:proofErr w:type="spellEnd"/>
    </w:p>
    <w:p w:rsidR="00054CE6" w:rsidRPr="008513C1" w:rsidRDefault="00054CE6" w:rsidP="00054CE6">
      <w:pPr>
        <w:spacing w:before="120" w:after="120" w:line="264" w:lineRule="auto"/>
        <w:ind w:firstLine="720"/>
        <w:jc w:val="both"/>
        <w:rPr>
          <w:rFonts w:ascii="Times New Roman" w:hAnsi="Times New Roman"/>
        </w:rPr>
      </w:pPr>
      <w:proofErr w:type="spellStart"/>
      <w:r w:rsidRPr="008513C1">
        <w:rPr>
          <w:rFonts w:ascii="Times New Roman" w:hAnsi="Times New Roman"/>
        </w:rPr>
        <w:t>Trong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thời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gian</w:t>
      </w:r>
      <w:proofErr w:type="spellEnd"/>
      <w:r w:rsidRPr="008513C1">
        <w:rPr>
          <w:rFonts w:ascii="Times New Roman" w:hAnsi="Times New Roman"/>
        </w:rPr>
        <w:t xml:space="preserve"> 60 </w:t>
      </w:r>
      <w:proofErr w:type="spellStart"/>
      <w:r w:rsidRPr="008513C1">
        <w:rPr>
          <w:rFonts w:ascii="Times New Roman" w:hAnsi="Times New Roman"/>
        </w:rPr>
        <w:t>ngày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kể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từ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ngày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thông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báo</w:t>
      </w:r>
      <w:proofErr w:type="spellEnd"/>
      <w:r w:rsidRPr="008513C1">
        <w:rPr>
          <w:rFonts w:ascii="Times New Roman" w:hAnsi="Times New Roman"/>
        </w:rPr>
        <w:t xml:space="preserve">, </w:t>
      </w:r>
      <w:proofErr w:type="spellStart"/>
      <w:r w:rsidR="004908D1">
        <w:rPr>
          <w:rFonts w:ascii="Times New Roman" w:hAnsi="Times New Roman"/>
        </w:rPr>
        <w:t>Công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ty</w:t>
      </w:r>
      <w:proofErr w:type="spellEnd"/>
      <w:r w:rsidR="004908D1">
        <w:rPr>
          <w:rFonts w:ascii="Times New Roman" w:hAnsi="Times New Roman"/>
        </w:rPr>
        <w:t xml:space="preserve"> CP TM </w:t>
      </w:r>
      <w:proofErr w:type="spellStart"/>
      <w:r w:rsidR="004908D1">
        <w:rPr>
          <w:rFonts w:ascii="Times New Roman" w:hAnsi="Times New Roman"/>
        </w:rPr>
        <w:t>và</w:t>
      </w:r>
      <w:proofErr w:type="spellEnd"/>
      <w:r w:rsidR="004908D1">
        <w:rPr>
          <w:rFonts w:ascii="Times New Roman" w:hAnsi="Times New Roman"/>
        </w:rPr>
        <w:t xml:space="preserve"> DL </w:t>
      </w:r>
      <w:proofErr w:type="spellStart"/>
      <w:r w:rsidR="004908D1">
        <w:rPr>
          <w:rFonts w:ascii="Times New Roman" w:hAnsi="Times New Roman"/>
        </w:rPr>
        <w:t>Hà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Nội</w:t>
      </w:r>
      <w:proofErr w:type="spellEnd"/>
      <w:r w:rsidR="004908D1"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có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trách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nhiệm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đưa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xe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vào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khai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thác</w:t>
      </w:r>
      <w:proofErr w:type="spellEnd"/>
      <w:r w:rsidRPr="008513C1">
        <w:rPr>
          <w:rFonts w:ascii="Times New Roman" w:hAnsi="Times New Roman"/>
        </w:rPr>
        <w:t xml:space="preserve">. </w:t>
      </w:r>
      <w:proofErr w:type="spellStart"/>
      <w:r w:rsidRPr="008513C1">
        <w:rPr>
          <w:rFonts w:ascii="Times New Roman" w:hAnsi="Times New Roman"/>
        </w:rPr>
        <w:t>Trường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hợp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sau</w:t>
      </w:r>
      <w:proofErr w:type="spellEnd"/>
      <w:r w:rsidRPr="008513C1">
        <w:rPr>
          <w:rFonts w:ascii="Times New Roman" w:hAnsi="Times New Roman"/>
        </w:rPr>
        <w:t xml:space="preserve"> 60 </w:t>
      </w:r>
      <w:proofErr w:type="spellStart"/>
      <w:r w:rsidRPr="008513C1">
        <w:rPr>
          <w:rFonts w:ascii="Times New Roman" w:hAnsi="Times New Roman"/>
        </w:rPr>
        <w:t>ngày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kể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từ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ngày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thông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báo</w:t>
      </w:r>
      <w:proofErr w:type="spellEnd"/>
      <w:r w:rsidRPr="008513C1">
        <w:rPr>
          <w:rFonts w:ascii="Times New Roman" w:hAnsi="Times New Roman"/>
        </w:rPr>
        <w:t xml:space="preserve">, </w:t>
      </w:r>
      <w:proofErr w:type="spellStart"/>
      <w:r w:rsidRPr="008513C1">
        <w:rPr>
          <w:rFonts w:ascii="Times New Roman" w:hAnsi="Times New Roman"/>
        </w:rPr>
        <w:t>nếu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Công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ty</w:t>
      </w:r>
      <w:proofErr w:type="spellEnd"/>
      <w:r w:rsidR="004908D1">
        <w:rPr>
          <w:rFonts w:ascii="Times New Roman" w:hAnsi="Times New Roman"/>
        </w:rPr>
        <w:t xml:space="preserve"> CP TM </w:t>
      </w:r>
      <w:proofErr w:type="spellStart"/>
      <w:r w:rsidR="004908D1">
        <w:rPr>
          <w:rFonts w:ascii="Times New Roman" w:hAnsi="Times New Roman"/>
        </w:rPr>
        <w:t>và</w:t>
      </w:r>
      <w:proofErr w:type="spellEnd"/>
      <w:r w:rsidR="004908D1">
        <w:rPr>
          <w:rFonts w:ascii="Times New Roman" w:hAnsi="Times New Roman"/>
        </w:rPr>
        <w:t xml:space="preserve"> DL </w:t>
      </w:r>
      <w:proofErr w:type="spellStart"/>
      <w:r w:rsidR="004908D1">
        <w:rPr>
          <w:rFonts w:ascii="Times New Roman" w:hAnsi="Times New Roman"/>
        </w:rPr>
        <w:t>Hà</w:t>
      </w:r>
      <w:proofErr w:type="spellEnd"/>
      <w:r w:rsidR="004908D1">
        <w:rPr>
          <w:rFonts w:ascii="Times New Roman" w:hAnsi="Times New Roman"/>
        </w:rPr>
        <w:t xml:space="preserve"> </w:t>
      </w:r>
      <w:proofErr w:type="spellStart"/>
      <w:r w:rsidR="004908D1">
        <w:rPr>
          <w:rFonts w:ascii="Times New Roman" w:hAnsi="Times New Roman"/>
        </w:rPr>
        <w:t>Nội</w:t>
      </w:r>
      <w:proofErr w:type="spellEnd"/>
      <w:r w:rsidR="004908D1"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không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thực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hiện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đưa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xe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vào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khai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thác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thì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Thông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báo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này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không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còn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hiệu</w:t>
      </w:r>
      <w:proofErr w:type="spellEnd"/>
      <w:r w:rsidRPr="008513C1">
        <w:rPr>
          <w:rFonts w:ascii="Times New Roman" w:hAnsi="Times New Roman"/>
        </w:rPr>
        <w:t xml:space="preserve"> </w:t>
      </w:r>
      <w:proofErr w:type="spellStart"/>
      <w:r w:rsidRPr="008513C1">
        <w:rPr>
          <w:rFonts w:ascii="Times New Roman" w:hAnsi="Times New Roman"/>
        </w:rPr>
        <w:t>lực</w:t>
      </w:r>
      <w:proofErr w:type="spellEnd"/>
      <w:r w:rsidRPr="008513C1">
        <w:rPr>
          <w:rFonts w:ascii="Times New Roman" w:hAnsi="Times New Roman"/>
        </w:rPr>
        <w:t>./.</w:t>
      </w:r>
    </w:p>
    <w:p w:rsidR="00054CE6" w:rsidRDefault="00054CE6" w:rsidP="00054CE6">
      <w:pPr>
        <w:pStyle w:val="BodyTextIndent"/>
        <w:spacing w:before="0" w:after="0" w:line="240" w:lineRule="auto"/>
        <w:ind w:left="2160" w:firstLine="0"/>
        <w:jc w:val="left"/>
        <w:rPr>
          <w:szCs w:val="28"/>
        </w:rPr>
      </w:pPr>
      <w:r>
        <w:rPr>
          <w:szCs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54CE6" w:rsidTr="00CD3000">
        <w:tc>
          <w:tcPr>
            <w:tcW w:w="4644" w:type="dxa"/>
          </w:tcPr>
          <w:p w:rsidR="00054CE6" w:rsidRPr="004F686E" w:rsidRDefault="00054CE6" w:rsidP="00CD3000">
            <w:pPr>
              <w:pStyle w:val="BodyTextIndent"/>
              <w:spacing w:before="0" w:after="0" w:line="240" w:lineRule="auto"/>
              <w:ind w:firstLine="0"/>
              <w:rPr>
                <w:b/>
                <w:i/>
                <w:sz w:val="24"/>
              </w:rPr>
            </w:pPr>
            <w:proofErr w:type="spellStart"/>
            <w:r w:rsidRPr="004F686E">
              <w:rPr>
                <w:b/>
                <w:i/>
                <w:sz w:val="24"/>
              </w:rPr>
              <w:t>Nơi</w:t>
            </w:r>
            <w:proofErr w:type="spellEnd"/>
            <w:r w:rsidRPr="004F686E">
              <w:rPr>
                <w:b/>
                <w:i/>
                <w:sz w:val="24"/>
              </w:rPr>
              <w:t xml:space="preserve"> </w:t>
            </w:r>
            <w:proofErr w:type="spellStart"/>
            <w:r w:rsidRPr="004F686E">
              <w:rPr>
                <w:b/>
                <w:i/>
                <w:sz w:val="24"/>
              </w:rPr>
              <w:t>nhận</w:t>
            </w:r>
            <w:proofErr w:type="spellEnd"/>
            <w:r w:rsidRPr="004F686E">
              <w:rPr>
                <w:b/>
                <w:i/>
                <w:sz w:val="24"/>
              </w:rPr>
              <w:t>:</w:t>
            </w:r>
          </w:p>
          <w:p w:rsidR="00054CE6" w:rsidRPr="002E3585" w:rsidRDefault="00054CE6" w:rsidP="00CD3000">
            <w:pPr>
              <w:rPr>
                <w:rFonts w:ascii="Times New Roman" w:hAnsi="Times New Roman"/>
                <w:sz w:val="22"/>
                <w:szCs w:val="22"/>
              </w:rPr>
            </w:pPr>
            <w:r w:rsidRPr="002E358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2E3585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2E35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3585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2E358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54CE6" w:rsidRPr="008B1AE4" w:rsidRDefault="00B55453" w:rsidP="00CD3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49530</wp:posOffset>
                      </wp:positionV>
                      <wp:extent cx="17145" cy="241300"/>
                      <wp:effectExtent l="6350" t="11430" r="508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25pt;margin-top:3.9pt;width:1.3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6LIg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"/>
                  </w:pict>
                </mc:Fallback>
              </mc:AlternateContent>
            </w:r>
            <w:r w:rsidR="00054CE6"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proofErr w:type="spellStart"/>
            <w:r w:rsidR="00054CE6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="00054C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54CE6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="00054CE6">
              <w:rPr>
                <w:rFonts w:ascii="Times New Roman" w:hAnsi="Times New Roman"/>
                <w:sz w:val="22"/>
                <w:szCs w:val="22"/>
              </w:rPr>
              <w:t xml:space="preserve"> ĐBVN;</w:t>
            </w:r>
          </w:p>
          <w:p w:rsidR="00054CE6" w:rsidRDefault="00054CE6" w:rsidP="00CD30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E358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đốc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2E3585"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7A121B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proofErr w:type="spellStart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>báo</w:t>
            </w:r>
            <w:proofErr w:type="spellEnd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>cáo</w:t>
            </w:r>
            <w:proofErr w:type="spellEnd"/>
            <w:r w:rsidRPr="007A121B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054CE6" w:rsidRPr="00BE1580" w:rsidRDefault="00054CE6" w:rsidP="00CD3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GTVT </w:t>
            </w:r>
            <w:proofErr w:type="spellStart"/>
            <w:r w:rsidR="004908D1">
              <w:rPr>
                <w:rFonts w:ascii="Times New Roman" w:hAnsi="Times New Roman"/>
                <w:sz w:val="22"/>
                <w:szCs w:val="22"/>
              </w:rPr>
              <w:t>Thanh</w:t>
            </w:r>
            <w:proofErr w:type="spellEnd"/>
            <w:r w:rsidR="004908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908D1">
              <w:rPr>
                <w:rFonts w:ascii="Times New Roman" w:hAnsi="Times New Roman"/>
                <w:sz w:val="22"/>
                <w:szCs w:val="22"/>
              </w:rPr>
              <w:t>Hóa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 (</w:t>
            </w:r>
            <w:proofErr w:type="spellStart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>phối</w:t>
            </w:r>
            <w:proofErr w:type="spellEnd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>hợp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054CE6" w:rsidRDefault="00B55453" w:rsidP="00CD3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70485</wp:posOffset>
                      </wp:positionV>
                      <wp:extent cx="0" cy="219075"/>
                      <wp:effectExtent l="13970" t="13335" r="508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02.35pt;margin-top:5.55pt;width:0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R2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"/>
                  </w:pict>
                </mc:Fallback>
              </mc:AlternateContent>
            </w:r>
            <w:r w:rsidR="00054CE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1483">
              <w:rPr>
                <w:rFonts w:ascii="Times New Roman" w:hAnsi="Times New Roman"/>
                <w:sz w:val="22"/>
                <w:szCs w:val="22"/>
              </w:rPr>
              <w:t xml:space="preserve">TTKT </w:t>
            </w:r>
            <w:proofErr w:type="spellStart"/>
            <w:r w:rsidR="00054CE6"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 w:rsidR="00054C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54CE6">
              <w:rPr>
                <w:rFonts w:ascii="Times New Roman" w:hAnsi="Times New Roman"/>
                <w:sz w:val="22"/>
                <w:szCs w:val="22"/>
              </w:rPr>
              <w:t>xe</w:t>
            </w:r>
            <w:proofErr w:type="spellEnd"/>
            <w:r w:rsidR="00054CE6">
              <w:rPr>
                <w:rFonts w:ascii="Times New Roman" w:hAnsi="Times New Roman"/>
                <w:sz w:val="22"/>
                <w:szCs w:val="22"/>
              </w:rPr>
              <w:t xml:space="preserve"> HN;  </w:t>
            </w:r>
            <w:r w:rsidR="00D54A5B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54CE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054CE6" w:rsidRPr="004306D6"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 w:rsidR="00054CE6" w:rsidRPr="004306D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054CE6" w:rsidRPr="004306D6">
              <w:rPr>
                <w:rFonts w:ascii="Times New Roman" w:hAnsi="Times New Roman"/>
                <w:i/>
                <w:sz w:val="22"/>
                <w:szCs w:val="22"/>
              </w:rPr>
              <w:t>thực</w:t>
            </w:r>
            <w:proofErr w:type="spellEnd"/>
          </w:p>
          <w:p w:rsidR="00054CE6" w:rsidRPr="00BE1580" w:rsidRDefault="00054CE6" w:rsidP="00CD3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xe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đầu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tuyến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proofErr w:type="spellStart"/>
            <w:r w:rsidRPr="004306D6">
              <w:rPr>
                <w:rFonts w:ascii="Times New Roman" w:hAnsi="Times New Roman"/>
                <w:i/>
                <w:sz w:val="22"/>
                <w:szCs w:val="22"/>
              </w:rPr>
              <w:t>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054CE6" w:rsidRPr="00C2788D" w:rsidRDefault="00054CE6" w:rsidP="00CD3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Website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54CE6" w:rsidRPr="002E3585" w:rsidRDefault="00054CE6" w:rsidP="00CD3000">
            <w:pPr>
              <w:rPr>
                <w:rFonts w:ascii="Times New Roman" w:hAnsi="Times New Roman"/>
                <w:sz w:val="22"/>
                <w:szCs w:val="22"/>
              </w:rPr>
            </w:pPr>
            <w:r w:rsidRPr="002E358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2E3585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2E3585">
              <w:rPr>
                <w:rFonts w:ascii="Times New Roman" w:hAnsi="Times New Roman"/>
                <w:sz w:val="22"/>
                <w:szCs w:val="22"/>
              </w:rPr>
              <w:t>: VP, QLVT.</w:t>
            </w:r>
          </w:p>
          <w:p w:rsidR="00054CE6" w:rsidRPr="00EC6D21" w:rsidRDefault="00054CE6" w:rsidP="00CD3000">
            <w:pPr>
              <w:pStyle w:val="BodyTextIndent"/>
              <w:spacing w:before="0"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644" w:type="dxa"/>
          </w:tcPr>
          <w:p w:rsidR="00054CE6" w:rsidRPr="00C54EFF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 w:rsidRPr="00C54EFF">
              <w:rPr>
                <w:b/>
                <w:szCs w:val="28"/>
              </w:rPr>
              <w:t>KT.GIÁM ĐỐC</w:t>
            </w:r>
          </w:p>
          <w:p w:rsidR="00054CE6" w:rsidRPr="00EC6D21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GIÁM ĐỐC</w:t>
            </w:r>
          </w:p>
          <w:p w:rsidR="00054CE6" w:rsidRPr="00BE1580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054CE6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054CE6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054CE6" w:rsidRDefault="00812517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proofErr w:type="spellStart"/>
            <w:r>
              <w:rPr>
                <w:b/>
                <w:szCs w:val="28"/>
              </w:rPr>
              <w:t>đã</w:t>
            </w:r>
            <w:proofErr w:type="spellEnd"/>
            <w:r>
              <w:rPr>
                <w:b/>
                <w:szCs w:val="28"/>
              </w:rPr>
              <w:t xml:space="preserve"> ký)</w:t>
            </w:r>
            <w:bookmarkStart w:id="0" w:name="_GoBack"/>
            <w:bookmarkEnd w:id="0"/>
          </w:p>
          <w:p w:rsidR="00054CE6" w:rsidRPr="00BE1580" w:rsidRDefault="00054CE6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054CE6" w:rsidRPr="00181659" w:rsidRDefault="00181659" w:rsidP="00CD3000">
            <w:pPr>
              <w:pStyle w:val="BodyTextIndent"/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181659">
              <w:rPr>
                <w:b/>
                <w:szCs w:val="28"/>
              </w:rPr>
              <w:t>Đào</w:t>
            </w:r>
            <w:proofErr w:type="spellEnd"/>
            <w:r w:rsidRPr="00181659">
              <w:rPr>
                <w:b/>
                <w:szCs w:val="28"/>
              </w:rPr>
              <w:t xml:space="preserve"> </w:t>
            </w:r>
            <w:proofErr w:type="spellStart"/>
            <w:r w:rsidRPr="00181659">
              <w:rPr>
                <w:b/>
                <w:szCs w:val="28"/>
              </w:rPr>
              <w:t>Việt</w:t>
            </w:r>
            <w:proofErr w:type="spellEnd"/>
            <w:r w:rsidRPr="00181659">
              <w:rPr>
                <w:b/>
                <w:szCs w:val="28"/>
              </w:rPr>
              <w:t xml:space="preserve"> Long</w:t>
            </w:r>
          </w:p>
        </w:tc>
      </w:tr>
    </w:tbl>
    <w:p w:rsidR="00054CE6" w:rsidRDefault="00054CE6" w:rsidP="00054CE6"/>
    <w:p w:rsidR="00054CE6" w:rsidRDefault="00054CE6" w:rsidP="00054CE6"/>
    <w:p w:rsidR="00054CE6" w:rsidRDefault="00054CE6" w:rsidP="00054CE6"/>
    <w:p w:rsidR="004125D5" w:rsidRDefault="004125D5"/>
    <w:sectPr w:rsidR="004125D5" w:rsidSect="000B012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E6"/>
    <w:rsid w:val="00054CE6"/>
    <w:rsid w:val="000B012F"/>
    <w:rsid w:val="000B0B81"/>
    <w:rsid w:val="000F017A"/>
    <w:rsid w:val="00110707"/>
    <w:rsid w:val="001112E2"/>
    <w:rsid w:val="0011145B"/>
    <w:rsid w:val="00144973"/>
    <w:rsid w:val="00181659"/>
    <w:rsid w:val="001B0F5D"/>
    <w:rsid w:val="001B24CE"/>
    <w:rsid w:val="00251E3A"/>
    <w:rsid w:val="0033210C"/>
    <w:rsid w:val="004125D5"/>
    <w:rsid w:val="004908D1"/>
    <w:rsid w:val="00507B30"/>
    <w:rsid w:val="00517356"/>
    <w:rsid w:val="0058798F"/>
    <w:rsid w:val="00591483"/>
    <w:rsid w:val="005C2B39"/>
    <w:rsid w:val="005E7D7A"/>
    <w:rsid w:val="00646F2E"/>
    <w:rsid w:val="00697663"/>
    <w:rsid w:val="007A4064"/>
    <w:rsid w:val="007F5559"/>
    <w:rsid w:val="00812517"/>
    <w:rsid w:val="008513C1"/>
    <w:rsid w:val="008B1A36"/>
    <w:rsid w:val="00955580"/>
    <w:rsid w:val="00A96743"/>
    <w:rsid w:val="00B10AA2"/>
    <w:rsid w:val="00B45DE7"/>
    <w:rsid w:val="00B55453"/>
    <w:rsid w:val="00C134FD"/>
    <w:rsid w:val="00C6220C"/>
    <w:rsid w:val="00CD04D4"/>
    <w:rsid w:val="00CD32DC"/>
    <w:rsid w:val="00D2743D"/>
    <w:rsid w:val="00D54A5B"/>
    <w:rsid w:val="00D91406"/>
    <w:rsid w:val="00DB3058"/>
    <w:rsid w:val="00E836C1"/>
    <w:rsid w:val="00EE759E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54CE6"/>
    <w:pPr>
      <w:spacing w:before="120" w:after="120" w:line="276" w:lineRule="auto"/>
      <w:ind w:firstLine="720"/>
      <w:jc w:val="both"/>
    </w:pPr>
    <w:rPr>
      <w:rFonts w:ascii="Times New Roman" w:hAnsi="Times New Roman"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4CE6"/>
    <w:rPr>
      <w:rFonts w:eastAsia="Times New Roman" w:cs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54CE6"/>
    <w:pPr>
      <w:spacing w:before="120" w:after="120" w:line="276" w:lineRule="auto"/>
      <w:ind w:firstLine="720"/>
      <w:jc w:val="both"/>
    </w:pPr>
    <w:rPr>
      <w:rFonts w:ascii="Times New Roman" w:hAnsi="Times New Roman"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54CE6"/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MOTCUA02</cp:lastModifiedBy>
  <cp:revision>44</cp:revision>
  <cp:lastPrinted>2021-02-01T10:20:00Z</cp:lastPrinted>
  <dcterms:created xsi:type="dcterms:W3CDTF">2020-12-09T02:22:00Z</dcterms:created>
  <dcterms:modified xsi:type="dcterms:W3CDTF">2021-05-10T02:54:00Z</dcterms:modified>
</cp:coreProperties>
</file>